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F74C" w14:textId="15CD0800" w:rsidR="0050073E" w:rsidRDefault="005863A5">
      <w:pPr>
        <w:pStyle w:val="Title"/>
        <w:jc w:val="center"/>
      </w:pPr>
      <w:r>
        <w:t>Brandwondverband en zakjes</w:t>
      </w:r>
    </w:p>
    <w:p w14:paraId="75B89627" w14:textId="4565522D" w:rsidR="0050073E" w:rsidRDefault="0050073E"/>
    <w:p w14:paraId="15E4CE7A" w14:textId="724CCF2E" w:rsidR="0050073E" w:rsidRDefault="005863A5">
      <w:r>
        <w:t>OPENEN                VERWIJDEREN               VEILIG AANBRENGEN MET VERBAND</w:t>
      </w:r>
    </w:p>
    <w:p w14:paraId="5B0E5380" w14:textId="331696F1" w:rsidR="0050073E" w:rsidRDefault="005863A5">
      <w:r>
        <w:t xml:space="preserve">Toepassing: brandwonden en schroeiplekken. Bescherming tegen infectie. </w:t>
      </w:r>
    </w:p>
    <w:p w14:paraId="04A9794A" w14:textId="79E81276" w:rsidR="0050073E" w:rsidRDefault="005863A5">
      <w:r>
        <w:t>Minimaliseert trauma en huidbeschadiging.</w:t>
      </w:r>
    </w:p>
    <w:p w14:paraId="57192776" w14:textId="3E277D32" w:rsidR="0050073E" w:rsidRDefault="005863A5">
      <w:r>
        <w:t xml:space="preserve">Pijnverlichting. Bevordert genezing, hydrateert, verkoelt en kalmeert. </w:t>
      </w:r>
    </w:p>
    <w:p w14:paraId="0BFAAA14" w14:textId="1655C2B5" w:rsidR="0050073E" w:rsidRDefault="005863A5">
      <w:r>
        <w:t>Niet hechtend aan de verbrande huid. Niet giftig.</w:t>
      </w:r>
    </w:p>
    <w:p w14:paraId="731B6175" w14:textId="7BB68D57" w:rsidR="0050073E" w:rsidRDefault="005863A5">
      <w:r>
        <w:t xml:space="preserve">Waarschuwing: niet gebruiken als de verpakking geopend of beschadigd is. </w:t>
      </w:r>
    </w:p>
    <w:p w14:paraId="2559359F" w14:textId="63E13AEE" w:rsidR="0050073E" w:rsidRDefault="005863A5">
      <w:r>
        <w:t>Raadpleeg een arts</w:t>
      </w:r>
      <w:r>
        <w:t xml:space="preserve">. </w:t>
      </w:r>
    </w:p>
    <w:p w14:paraId="138E59C0" w14:textId="4F5BD9BA" w:rsidR="0050073E" w:rsidRDefault="005863A5">
      <w:r>
        <w:t>INGREDIËNTEN: gezuiverd water, propyleenglycol, glycerine, emulgator, carbomeer.</w:t>
      </w:r>
    </w:p>
    <w:sectPr w:rsidR="00500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713B"/>
    <w:multiLevelType w:val="hybridMultilevel"/>
    <w:tmpl w:val="022E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8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91"/>
    <w:rsid w:val="00213040"/>
    <w:rsid w:val="0050073E"/>
    <w:rsid w:val="005863A5"/>
    <w:rsid w:val="00593B91"/>
    <w:rsid w:val="007A69D0"/>
    <w:rsid w:val="00AC16D2"/>
    <w:rsid w:val="07BE79D1"/>
    <w:rsid w:val="1024489A"/>
    <w:rsid w:val="14671C3B"/>
    <w:rsid w:val="1A3D72B6"/>
    <w:rsid w:val="1BBFDC31"/>
    <w:rsid w:val="1BE8C532"/>
    <w:rsid w:val="1C3EE58F"/>
    <w:rsid w:val="2110DABB"/>
    <w:rsid w:val="2178CF39"/>
    <w:rsid w:val="338BC75D"/>
    <w:rsid w:val="33A42E21"/>
    <w:rsid w:val="34668CCD"/>
    <w:rsid w:val="35A272C3"/>
    <w:rsid w:val="4423EC7A"/>
    <w:rsid w:val="54B9EDF6"/>
    <w:rsid w:val="5B38B46C"/>
    <w:rsid w:val="675B7A91"/>
    <w:rsid w:val="756E1199"/>
    <w:rsid w:val="7670CB14"/>
    <w:rsid w:val="7A0B0B9B"/>
    <w:rsid w:val="7C1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AD44"/>
  <w15:chartTrackingRefBased/>
  <w15:docId w15:val="{0B3E1C8B-20EC-47E8-8EE7-7C224E4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3B91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593B91"/>
    <w:rPr>
      <w:rFonts w:asciiTheme="majorHAnsi" w:eastAsiaTheme="majorEastAsia" w:hAnsiTheme="majorHAnsi" w:cstheme="majorBidi"/>
      <w:kern w:val="28"/>
      <w:sz w:val="56"/>
    </w:rPr>
  </w:style>
  <w:style w:type="paragraph" w:styleId="ListParagraph">
    <w:name w:val="List Paragraph"/>
    <w:basedOn w:val="Normal"/>
    <w:uiPriority w:val="34"/>
    <w:qFormat/>
    <w:rsid w:val="0059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93CA1CEEC5B4182E5A271D4C26394" ma:contentTypeVersion="14" ma:contentTypeDescription="Create a new document." ma:contentTypeScope="" ma:versionID="073769a34d34477e84d1f01f8db9b58a">
  <xsd:schema xmlns:xsd="http://www.w3.org/2001/XMLSchema" xmlns:xs="http://www.w3.org/2001/XMLSchema" xmlns:p="http://schemas.microsoft.com/office/2006/metadata/properties" xmlns:ns2="26d1eacd-ead6-4fd4-8273-697bd5827b60" xmlns:ns3="38957175-c67a-44ef-ad1a-8f29a752e587" targetNamespace="http://schemas.microsoft.com/office/2006/metadata/properties" ma:root="true" ma:fieldsID="23eea9cd19961cf56ccbf2654022af61" ns2:_="" ns3:_="">
    <xsd:import namespace="26d1eacd-ead6-4fd4-8273-697bd5827b60"/>
    <xsd:import namespace="38957175-c67a-44ef-ad1a-8f29a752e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eacd-ead6-4fd4-8273-697bd5827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95a34b-9c73-436d-acdf-a61716336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7175-c67a-44ef-ad1a-8f29a752e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45b41fd-1d7e-45fa-baa9-d969a95b0434}" ma:internalName="TaxCatchAll" ma:showField="CatchAllData" ma:web="38957175-c67a-44ef-ad1a-8f29a752e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1eacd-ead6-4fd4-8273-697bd5827b60">
      <Terms xmlns="http://schemas.microsoft.com/office/infopath/2007/PartnerControls"/>
    </lcf76f155ced4ddcb4097134ff3c332f>
    <TaxCatchAll xmlns="38957175-c67a-44ef-ad1a-8f29a752e587" xsi:nil="true"/>
  </documentManagement>
</p:properties>
</file>

<file path=customXml/itemProps1.xml><?xml version="1.0" encoding="utf-8"?>
<ds:datastoreItem xmlns:ds="http://schemas.openxmlformats.org/officeDocument/2006/customXml" ds:itemID="{A5CEBF2B-C1D8-4262-A04B-44FC8AE56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eacd-ead6-4fd4-8273-697bd5827b60"/>
    <ds:schemaRef ds:uri="38957175-c67a-44ef-ad1a-8f29a752e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89F73-E279-4845-9E00-EDEAA3EAA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68376-898E-4C84-B932-C4AC750A9FAB}">
  <ds:schemaRefs>
    <ds:schemaRef ds:uri="http://schemas.microsoft.com/office/2006/metadata/properties"/>
    <ds:schemaRef ds:uri="http://schemas.microsoft.com/office/infopath/2007/PartnerControls"/>
    <ds:schemaRef ds:uri="26d1eacd-ead6-4fd4-8273-697bd5827b60"/>
    <ds:schemaRef ds:uri="38957175-c67a-44ef-ad1a-8f29a752e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4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Turner</dc:creator>
  <cp:keywords/>
  <dc:description/>
  <cp:lastModifiedBy>Rachel Turner</cp:lastModifiedBy>
  <cp:revision>2</cp:revision>
  <dcterms:created xsi:type="dcterms:W3CDTF">2022-10-28T14:18:00Z</dcterms:created>
  <dcterms:modified xsi:type="dcterms:W3CDTF">2022-10-28T14:18:00Z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0x01010054793CA1CEEC5B4182E5A271D4C26394</vt:lpwstr>
  </property>
  <property fmtid="{D5CDD505-2E9C-101B-9397-08002B2CF9AE}" pid="3" name="MediaServiceImageTags">
    <vt:lpwstr/>
  </property>
</Properties>
</file>